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28, 2018</w:t>
      </w:r>
    </w:p>
    <w:p w:rsidR="00000000" w:rsidDel="00000000" w:rsidP="00000000" w:rsidRDefault="00000000" w:rsidRPr="00000000" w14:paraId="00000001">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FOR IMMEDIATE RELEASE</w:t>
      </w:r>
    </w:p>
    <w:p w:rsidR="00000000" w:rsidDel="00000000" w:rsidP="00000000" w:rsidRDefault="00000000" w:rsidRPr="00000000" w14:paraId="00000002">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3">
      <w:pPr>
        <w:contextualSpacing w:val="0"/>
        <w:rPr>
          <w:rFonts w:ascii="Times" w:cs="Times" w:eastAsia="Times" w:hAnsi="Times"/>
        </w:rPr>
      </w:pPr>
      <w:r w:rsidDel="00000000" w:rsidR="00000000" w:rsidRPr="00000000">
        <w:rPr>
          <w:rFonts w:ascii="Times" w:cs="Times" w:eastAsia="Times" w:hAnsi="Times"/>
          <w:rtl w:val="0"/>
        </w:rPr>
        <w:t xml:space="preserve">By McKenzie Lewis, Loren Lindler, Shelby Mumma, &amp; Sarah Spradlin</w:t>
      </w:r>
    </w:p>
    <w:p w:rsidR="00000000" w:rsidDel="00000000" w:rsidP="00000000" w:rsidRDefault="00000000" w:rsidRPr="00000000" w14:paraId="00000004">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 WINNERS IN AGRISCIENCE FAIR ANIMAL SYSTEMS CATEGORY RECOGNIZED AT THE 90</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GEORGIA FFA STATE CONVENTION</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MACON, Ga. – Winners of the Agriscience Fair Animal Systems Category were recognized at the 90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Georgia FFA State Convention held at the Macon Centreplex on April 26-28, 2018. </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area of Animal Systems, there was an individual/team named the winner from each of the six divisions. Division 1 winner was </w:t>
      </w:r>
      <w:r w:rsidDel="00000000" w:rsidR="00000000" w:rsidRPr="00000000">
        <w:rPr>
          <w:rFonts w:ascii="Times New Roman" w:cs="Times New Roman" w:eastAsia="Times New Roman" w:hAnsi="Times New Roman"/>
          <w:rtl w:val="0"/>
        </w:rPr>
        <w:t xml:space="preserve">Britton Davis of the Lowndes Middle School FFA Chapter. Division 2 winning team was Ella Barkdoll and Emma McElharron of the Hilsman Middle FFA Chapter. Division 3 winner was Tyler Freeman from the Lowndes County High FFA Chapter. Division 4 winning team was Madlen Hodges and Victoria Wright of the Franklin County High FFA Chapter. Division 5 winner was Gracy Sexton of the Sonoraville High FFA Chapter. The Division 6 winners were Elizabeth Meadows and Ava Sloan of the North Oconee High FFA Chapter.  </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competing in the Agriscience Fair conduct a scientific research project pertaining to the agriculture and food science industry and present their findings to a panel of judges with a visual display and written report.</w:t>
      </w:r>
    </w:p>
    <w:p w:rsidR="00000000" w:rsidDel="00000000" w:rsidP="00000000" w:rsidRDefault="00000000" w:rsidRPr="00000000" w14:paraId="0000000C">
      <w:pPr>
        <w:contextualSpacing w:val="0"/>
        <w:rPr>
          <w:rFonts w:ascii="Times New Roman" w:cs="Times New Roman" w:eastAsia="Times New Roman" w:hAnsi="Times New Roman"/>
        </w:rPr>
      </w:pPr>
      <w:bookmarkStart w:colFirst="0" w:colLast="0" w:name="_gjdgxs" w:id="0"/>
      <w:bookmarkEnd w:id="0"/>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winner received a plaque, a $100 cash award, and $500 travel money to compete in the National Agriscience Fair at the National FFA Convention. The advisor of each state winner also received a $100 cash award. </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0">
      <w:pP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Media Contact:</w:t>
      </w:r>
      <w:r w:rsidDel="00000000" w:rsidR="00000000" w:rsidRPr="00000000">
        <w:rPr>
          <w:rFonts w:ascii="Times New Roman" w:cs="Times New Roman" w:eastAsia="Times New Roman" w:hAnsi="Times New Roman"/>
          <w:rtl w:val="0"/>
        </w:rPr>
        <w:t xml:space="preserve"> Ben Lastly, 706-552-4456, blastly@uga.edu </w:t>
      </w:r>
    </w:p>
    <w:sectPr>
      <w:headerReference r:id="rId6"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486400" cy="1321191"/>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119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