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8" w:rsidRPr="00D33CFB" w:rsidRDefault="00D7399A" w:rsidP="00BB11B0">
      <w:r>
        <w:t>April 28, 2017</w:t>
      </w:r>
    </w:p>
    <w:p w:rsidR="00BB11B0" w:rsidRPr="00B20E38" w:rsidRDefault="00BB11B0" w:rsidP="00BB11B0">
      <w:r w:rsidRPr="00655485">
        <w:rPr>
          <w:i/>
        </w:rPr>
        <w:t>FOR IMMEDIATE RELEASE</w:t>
      </w:r>
    </w:p>
    <w:p w:rsidR="00BB11B0" w:rsidRDefault="00BB11B0" w:rsidP="00BB11B0">
      <w:pPr>
        <w:rPr>
          <w:i/>
        </w:rPr>
      </w:pPr>
    </w:p>
    <w:p w:rsidR="00F33C0B" w:rsidRDefault="00F33C0B" w:rsidP="00F33C0B">
      <w:pPr>
        <w:outlineLvl w:val="0"/>
      </w:pPr>
      <w:r>
        <w:t>By Sarah Spradlin and Jordan De</w:t>
      </w:r>
      <w:r w:rsidR="00D7399A">
        <w:t>Witt,</w:t>
      </w:r>
    </w:p>
    <w:p w:rsidR="00BB11B0" w:rsidRPr="00A750A6" w:rsidRDefault="00BB11B0" w:rsidP="00BB11B0">
      <w:pPr>
        <w:jc w:val="center"/>
        <w:rPr>
          <w:b/>
        </w:rPr>
      </w:pPr>
    </w:p>
    <w:p w:rsidR="00BB11B0" w:rsidRPr="00A750A6" w:rsidRDefault="00BB11B0" w:rsidP="00BB11B0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F33C0B">
        <w:rPr>
          <w:b/>
        </w:rPr>
        <w:t xml:space="preserve">THE </w:t>
      </w:r>
      <w:r w:rsidRPr="00A750A6">
        <w:rPr>
          <w:b/>
        </w:rPr>
        <w:t xml:space="preserve">AGRICULTURAL </w:t>
      </w:r>
      <w:r>
        <w:rPr>
          <w:b/>
        </w:rPr>
        <w:t>SALES ENTREPRENEURSHIP PROFICIENCY RECOGNIZED AT THE 8</w:t>
      </w:r>
      <w:r w:rsidR="00D7399A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BB11B0" w:rsidRPr="00A750A6" w:rsidRDefault="00BB11B0" w:rsidP="00BB11B0"/>
    <w:p w:rsidR="00D33CFB" w:rsidRDefault="00BB11B0" w:rsidP="00BB11B0">
      <w:pPr>
        <w:rPr>
          <w:szCs w:val="22"/>
        </w:rPr>
      </w:pPr>
      <w:r>
        <w:t>MACON</w:t>
      </w:r>
      <w:r w:rsidR="00D33CFB">
        <w:t>, Ga.</w:t>
      </w:r>
      <w:r>
        <w:t xml:space="preserve"> –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 xml:space="preserve">Sales Entrepreneurship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D7399A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A01930">
        <w:rPr>
          <w:szCs w:val="22"/>
        </w:rPr>
        <w:t>April 2</w:t>
      </w:r>
      <w:r w:rsidR="00D7399A">
        <w:rPr>
          <w:szCs w:val="22"/>
        </w:rPr>
        <w:t>7</w:t>
      </w:r>
      <w:r w:rsidR="00A01930">
        <w:rPr>
          <w:szCs w:val="22"/>
        </w:rPr>
        <w:t>-</w:t>
      </w:r>
      <w:r w:rsidR="00D7399A">
        <w:rPr>
          <w:szCs w:val="22"/>
        </w:rPr>
        <w:t>29</w:t>
      </w:r>
      <w:r>
        <w:rPr>
          <w:szCs w:val="22"/>
        </w:rPr>
        <w:t>, 201</w:t>
      </w:r>
      <w:r w:rsidR="00D33CFB">
        <w:rPr>
          <w:szCs w:val="22"/>
        </w:rPr>
        <w:t>6</w:t>
      </w:r>
      <w:r w:rsidRPr="00A750A6">
        <w:rPr>
          <w:szCs w:val="22"/>
        </w:rPr>
        <w:t xml:space="preserve">. </w:t>
      </w:r>
    </w:p>
    <w:p w:rsidR="00D33CFB" w:rsidRDefault="00D33CFB" w:rsidP="00BB11B0">
      <w:pPr>
        <w:rPr>
          <w:szCs w:val="22"/>
        </w:rPr>
      </w:pPr>
    </w:p>
    <w:p w:rsidR="00BB11B0" w:rsidRPr="00CE06A6" w:rsidRDefault="00D7399A" w:rsidP="00BB11B0">
      <w:proofErr w:type="spellStart"/>
      <w:r>
        <w:rPr>
          <w:szCs w:val="22"/>
        </w:rPr>
        <w:t>Rhet</w:t>
      </w:r>
      <w:proofErr w:type="spellEnd"/>
      <w:r>
        <w:rPr>
          <w:szCs w:val="22"/>
        </w:rPr>
        <w:t xml:space="preserve"> Thornton</w:t>
      </w:r>
      <w:r w:rsidR="008D3411">
        <w:rPr>
          <w:szCs w:val="22"/>
        </w:rPr>
        <w:t xml:space="preserve"> of </w:t>
      </w:r>
      <w:r>
        <w:rPr>
          <w:szCs w:val="22"/>
        </w:rPr>
        <w:t>Pike</w:t>
      </w:r>
      <w:r w:rsidR="008D3411">
        <w:rPr>
          <w:szCs w:val="22"/>
        </w:rPr>
        <w:t xml:space="preserve"> Central </w:t>
      </w:r>
      <w:r w:rsidR="00BB11B0" w:rsidRPr="008D3411">
        <w:rPr>
          <w:szCs w:val="22"/>
        </w:rPr>
        <w:t>placed first in the proficiency competition</w:t>
      </w:r>
      <w:r w:rsidR="00F33C0B">
        <w:rPr>
          <w:szCs w:val="22"/>
        </w:rPr>
        <w:t xml:space="preserve">. Placing second was </w:t>
      </w:r>
      <w:r>
        <w:rPr>
          <w:szCs w:val="22"/>
        </w:rPr>
        <w:t>Alana</w:t>
      </w:r>
      <w:r w:rsidR="008D3411">
        <w:rPr>
          <w:szCs w:val="22"/>
        </w:rPr>
        <w:t xml:space="preserve"> </w:t>
      </w:r>
      <w:r>
        <w:rPr>
          <w:szCs w:val="22"/>
        </w:rPr>
        <w:t xml:space="preserve">G. Atkinson </w:t>
      </w:r>
      <w:r w:rsidR="008D3411">
        <w:rPr>
          <w:szCs w:val="22"/>
        </w:rPr>
        <w:t xml:space="preserve">of </w:t>
      </w:r>
      <w:r>
        <w:rPr>
          <w:szCs w:val="22"/>
        </w:rPr>
        <w:t>Coffee</w:t>
      </w:r>
      <w:r w:rsidR="008D3411">
        <w:rPr>
          <w:szCs w:val="22"/>
        </w:rPr>
        <w:t xml:space="preserve"> County</w:t>
      </w:r>
      <w:r w:rsidR="00F33C0B">
        <w:rPr>
          <w:szCs w:val="22"/>
        </w:rPr>
        <w:t>,</w:t>
      </w:r>
      <w:r w:rsidR="00A01930" w:rsidRPr="008D3411">
        <w:rPr>
          <w:szCs w:val="22"/>
        </w:rPr>
        <w:t xml:space="preserve"> and </w:t>
      </w:r>
      <w:r>
        <w:rPr>
          <w:szCs w:val="22"/>
        </w:rPr>
        <w:t>Matthew</w:t>
      </w:r>
      <w:r w:rsidR="008D3411">
        <w:rPr>
          <w:szCs w:val="22"/>
        </w:rPr>
        <w:t xml:space="preserve"> </w:t>
      </w:r>
      <w:r>
        <w:rPr>
          <w:szCs w:val="22"/>
        </w:rPr>
        <w:t>Reynolds</w:t>
      </w:r>
      <w:r w:rsidR="00F33C0B">
        <w:rPr>
          <w:szCs w:val="22"/>
        </w:rPr>
        <w:t xml:space="preserve"> of </w:t>
      </w:r>
      <w:r>
        <w:rPr>
          <w:szCs w:val="22"/>
        </w:rPr>
        <w:t>Gordon Central</w:t>
      </w:r>
      <w:r w:rsidR="008D3411">
        <w:rPr>
          <w:szCs w:val="22"/>
        </w:rPr>
        <w:t xml:space="preserve"> </w:t>
      </w:r>
      <w:r w:rsidR="00F33C0B">
        <w:rPr>
          <w:szCs w:val="22"/>
        </w:rPr>
        <w:t>placed third</w:t>
      </w:r>
      <w:r w:rsidR="00BB11B0" w:rsidRPr="008D3411">
        <w:rPr>
          <w:szCs w:val="22"/>
        </w:rPr>
        <w:t>.</w:t>
      </w:r>
      <w:r w:rsidR="00BB11B0" w:rsidRPr="00A750A6">
        <w:rPr>
          <w:szCs w:val="22"/>
        </w:rPr>
        <w:t xml:space="preserve"> </w:t>
      </w:r>
    </w:p>
    <w:p w:rsidR="00BB11B0" w:rsidRPr="00A750A6" w:rsidRDefault="00BB11B0" w:rsidP="00BB11B0">
      <w:pPr>
        <w:autoSpaceDE w:val="0"/>
        <w:autoSpaceDN w:val="0"/>
        <w:adjustRightInd w:val="0"/>
      </w:pPr>
    </w:p>
    <w:p w:rsidR="00BB11B0" w:rsidRDefault="00BB11B0" w:rsidP="00BB11B0">
      <w:pPr>
        <w:autoSpaceDE w:val="0"/>
        <w:autoSpaceDN w:val="0"/>
        <w:adjustRightInd w:val="0"/>
        <w:rPr>
          <w:szCs w:val="22"/>
        </w:rPr>
      </w:pPr>
      <w:r w:rsidRPr="00C802E6">
        <w:t>Proficiency awards are granted to FFA members who have excelled in their Supervised Agricultural Experience (SAE</w:t>
      </w:r>
      <w:r w:rsidRPr="006844E5">
        <w:t xml:space="preserve">). </w:t>
      </w:r>
      <w:r>
        <w:t>The Agricul</w:t>
      </w:r>
      <w:r w:rsidRPr="00F867DB">
        <w:t>tural Sale</w:t>
      </w:r>
      <w:r>
        <w:t xml:space="preserve">s Entrepreneurship Proficiency </w:t>
      </w:r>
      <w:r w:rsidRPr="00F867DB">
        <w:rPr>
          <w:szCs w:val="22"/>
        </w:rPr>
        <w:t xml:space="preserve">involves programs where students </w:t>
      </w:r>
      <w:r>
        <w:rPr>
          <w:szCs w:val="22"/>
        </w:rPr>
        <w:t xml:space="preserve">independently acquire industry experience selling and merchandising </w:t>
      </w:r>
      <w:r w:rsidRPr="00F867DB">
        <w:rPr>
          <w:szCs w:val="22"/>
        </w:rPr>
        <w:t xml:space="preserve">crops, </w:t>
      </w:r>
      <w:r>
        <w:rPr>
          <w:szCs w:val="22"/>
        </w:rPr>
        <w:t xml:space="preserve">feed, seed, agricultural chemicals, </w:t>
      </w:r>
      <w:r w:rsidRPr="00F867DB">
        <w:rPr>
          <w:szCs w:val="22"/>
        </w:rPr>
        <w:t>livestock, processed agricultural commodities,</w:t>
      </w:r>
      <w:r>
        <w:rPr>
          <w:szCs w:val="22"/>
        </w:rPr>
        <w:t xml:space="preserve"> agricultural equipment, </w:t>
      </w:r>
      <w:r w:rsidRPr="00F867DB">
        <w:rPr>
          <w:szCs w:val="22"/>
        </w:rPr>
        <w:t>horticultural or forestry items at either the retail or wholesale level</w:t>
      </w:r>
      <w:r>
        <w:rPr>
          <w:szCs w:val="22"/>
        </w:rPr>
        <w:t xml:space="preserve">. </w:t>
      </w:r>
    </w:p>
    <w:p w:rsidR="00BB11B0" w:rsidRPr="00A750A6" w:rsidRDefault="00BB11B0" w:rsidP="00BB11B0">
      <w:pPr>
        <w:autoSpaceDE w:val="0"/>
        <w:autoSpaceDN w:val="0"/>
        <w:adjustRightInd w:val="0"/>
        <w:rPr>
          <w:szCs w:val="22"/>
        </w:rPr>
      </w:pPr>
    </w:p>
    <w:p w:rsidR="00BB11B0" w:rsidRDefault="00BB11B0" w:rsidP="00BB11B0">
      <w:pPr>
        <w:rPr>
          <w:szCs w:val="22"/>
        </w:rPr>
      </w:pPr>
      <w:proofErr w:type="gramStart"/>
      <w:r w:rsidRPr="00A750A6">
        <w:rPr>
          <w:szCs w:val="22"/>
        </w:rPr>
        <w:t xml:space="preserve">The Agricultural </w:t>
      </w:r>
      <w:r>
        <w:rPr>
          <w:szCs w:val="22"/>
        </w:rPr>
        <w:t>Sales Entrepreneurship</w:t>
      </w:r>
      <w:r w:rsidRPr="00A750A6">
        <w:rPr>
          <w:szCs w:val="22"/>
        </w:rPr>
        <w:t xml:space="preserve"> Proficiency was sponsored </w:t>
      </w:r>
      <w:r w:rsidR="0038629A" w:rsidRPr="00A750A6">
        <w:rPr>
          <w:szCs w:val="22"/>
        </w:rPr>
        <w:t xml:space="preserve">at the state level by </w:t>
      </w:r>
      <w:r w:rsidR="00D7399A">
        <w:rPr>
          <w:szCs w:val="22"/>
        </w:rPr>
        <w:t>Walton EMC</w:t>
      </w:r>
      <w:proofErr w:type="gramEnd"/>
      <w:r w:rsidR="00D7399A">
        <w:rPr>
          <w:szCs w:val="22"/>
        </w:rPr>
        <w:t>.</w:t>
      </w:r>
    </w:p>
    <w:p w:rsidR="00A01930" w:rsidRPr="00A750A6" w:rsidRDefault="00A01930" w:rsidP="00BB11B0">
      <w:pPr>
        <w:rPr>
          <w:szCs w:val="22"/>
        </w:rPr>
      </w:pPr>
      <w:bookmarkStart w:id="0" w:name="_GoBack"/>
      <w:bookmarkEnd w:id="0"/>
    </w:p>
    <w:p w:rsidR="00BB11B0" w:rsidRPr="00A750A6" w:rsidRDefault="00BB11B0" w:rsidP="00BB11B0">
      <w:pPr>
        <w:rPr>
          <w:szCs w:val="22"/>
        </w:rPr>
      </w:pPr>
      <w:r w:rsidRPr="00A750A6">
        <w:rPr>
          <w:szCs w:val="22"/>
        </w:rPr>
        <w:t xml:space="preserve">All </w:t>
      </w:r>
      <w:r w:rsidR="00F33C0B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advisor of the state winner </w:t>
      </w:r>
      <w:r w:rsidR="0038629A">
        <w:rPr>
          <w:szCs w:val="22"/>
        </w:rPr>
        <w:t xml:space="preserve">received $100 cash. </w:t>
      </w:r>
      <w:r w:rsidRPr="00A750A6">
        <w:rPr>
          <w:szCs w:val="22"/>
        </w:rPr>
        <w:t>Second place winners received $50</w:t>
      </w:r>
      <w:r w:rsidR="00F33C0B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BB11B0" w:rsidRPr="00A750A6" w:rsidRDefault="00BB11B0" w:rsidP="00BB11B0">
      <w:pPr>
        <w:rPr>
          <w:szCs w:val="22"/>
        </w:rPr>
      </w:pPr>
    </w:p>
    <w:p w:rsidR="00BB11B0" w:rsidRPr="00A750A6" w:rsidRDefault="00BB11B0" w:rsidP="00BB11B0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D33CFB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F33C0B">
        <w:rPr>
          <w:szCs w:val="22"/>
        </w:rPr>
        <w:t>40</w:t>
      </w:r>
      <w:r w:rsidR="00D33CFB">
        <w:rPr>
          <w:szCs w:val="22"/>
        </w:rPr>
        <w:t xml:space="preserve">,000 members, making it the third </w:t>
      </w:r>
      <w:r w:rsidRPr="00A750A6">
        <w:rPr>
          <w:szCs w:val="22"/>
        </w:rPr>
        <w:t>larg</w:t>
      </w:r>
      <w:r w:rsidR="0038629A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BB11B0" w:rsidRPr="00A750A6" w:rsidRDefault="00BB11B0" w:rsidP="00BB11B0"/>
    <w:p w:rsidR="00BB11B0" w:rsidRPr="00D33CFB" w:rsidRDefault="00BB11B0" w:rsidP="00BB11B0">
      <w:pPr>
        <w:jc w:val="center"/>
        <w:rPr>
          <w:lang w:val="es-MX"/>
        </w:rPr>
      </w:pPr>
      <w:r w:rsidRPr="00D33CFB">
        <w:rPr>
          <w:lang w:val="es-MX"/>
        </w:rPr>
        <w:t>###</w:t>
      </w:r>
    </w:p>
    <w:p w:rsidR="00BB11B0" w:rsidRPr="00D33CFB" w:rsidRDefault="00BB11B0" w:rsidP="00BB11B0">
      <w:pPr>
        <w:rPr>
          <w:lang w:val="es-MX"/>
        </w:rPr>
      </w:pPr>
    </w:p>
    <w:p w:rsidR="00BB11B0" w:rsidRPr="00D33CFB" w:rsidRDefault="00BB11B0" w:rsidP="00BB11B0">
      <w:pPr>
        <w:rPr>
          <w:lang w:val="es-MX"/>
        </w:rPr>
      </w:pPr>
      <w:r w:rsidRPr="00D33CFB">
        <w:rPr>
          <w:b/>
          <w:lang w:val="es-MX"/>
        </w:rPr>
        <w:t>Media Contact:</w:t>
      </w:r>
      <w:r w:rsidR="00D33CFB">
        <w:rPr>
          <w:lang w:val="es-MX"/>
        </w:rPr>
        <w:t xml:space="preserve"> Ben Lastly, 706-</w:t>
      </w:r>
      <w:r w:rsidRPr="00D33CFB">
        <w:rPr>
          <w:lang w:val="es-MX"/>
        </w:rPr>
        <w:t xml:space="preserve">552-4456, blastly@uga.edu </w:t>
      </w:r>
    </w:p>
    <w:sectPr w:rsidR="00BB11B0" w:rsidRPr="00D33CFB" w:rsidSect="0038629A">
      <w:headerReference w:type="default" r:id="rId8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D3" w:rsidRDefault="004657D3">
      <w:r>
        <w:separator/>
      </w:r>
    </w:p>
  </w:endnote>
  <w:endnote w:type="continuationSeparator" w:id="0">
    <w:p w:rsidR="004657D3" w:rsidRDefault="004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D3" w:rsidRDefault="004657D3">
      <w:r>
        <w:separator/>
      </w:r>
    </w:p>
  </w:footnote>
  <w:footnote w:type="continuationSeparator" w:id="0">
    <w:p w:rsidR="004657D3" w:rsidRDefault="00465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B0" w:rsidRDefault="00D7399A" w:rsidP="00BB11B0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AA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173FB"/>
    <w:rsid w:val="00294BED"/>
    <w:rsid w:val="0038629A"/>
    <w:rsid w:val="003B39AF"/>
    <w:rsid w:val="004657D3"/>
    <w:rsid w:val="00536125"/>
    <w:rsid w:val="00556CEA"/>
    <w:rsid w:val="008D3411"/>
    <w:rsid w:val="00A01930"/>
    <w:rsid w:val="00AB2C20"/>
    <w:rsid w:val="00BB11B0"/>
    <w:rsid w:val="00D125F8"/>
    <w:rsid w:val="00D33CFB"/>
    <w:rsid w:val="00D7399A"/>
    <w:rsid w:val="00F33C0B"/>
    <w:rsid w:val="00F85C49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E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0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E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E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0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E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0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1988</CharactersWithSpaces>
  <SharedDoc>false</SharedDoc>
  <HLinks>
    <vt:vector size="6" baseType="variant">
      <vt:variant>
        <vt:i4>7733316</vt:i4>
      </vt:variant>
      <vt:variant>
        <vt:i4>4191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2014-05-02T18:04:00Z</cp:lastPrinted>
  <dcterms:created xsi:type="dcterms:W3CDTF">2017-04-28T15:48:00Z</dcterms:created>
  <dcterms:modified xsi:type="dcterms:W3CDTF">2017-04-28T15:48:00Z</dcterms:modified>
</cp:coreProperties>
</file>