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24" w:rsidRDefault="00F0705B" w:rsidP="00F17AD7">
      <w:r>
        <w:t>April 28, 2017</w:t>
      </w:r>
    </w:p>
    <w:p w:rsidR="002F3C98" w:rsidRDefault="002F3C98" w:rsidP="002F3C98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2F3C98" w:rsidRDefault="002F3C98" w:rsidP="002F3C98">
      <w:pPr>
        <w:rPr>
          <w:i/>
        </w:rPr>
      </w:pPr>
    </w:p>
    <w:p w:rsidR="001E75B7" w:rsidRDefault="001E75B7" w:rsidP="001E75B7">
      <w:pPr>
        <w:outlineLvl w:val="0"/>
      </w:pPr>
      <w:r>
        <w:t>By Sarah Spradlin and Jordan De</w:t>
      </w:r>
      <w:r w:rsidR="00F0705B">
        <w:t>Witt,</w:t>
      </w:r>
    </w:p>
    <w:p w:rsidR="002F3C98" w:rsidRPr="00A750A6" w:rsidRDefault="002F3C98" w:rsidP="002F3C98">
      <w:pPr>
        <w:outlineLvl w:val="0"/>
      </w:pPr>
    </w:p>
    <w:p w:rsidR="002F3C98" w:rsidRPr="00A750A6" w:rsidRDefault="002F3C98" w:rsidP="002F3C98">
      <w:pPr>
        <w:jc w:val="center"/>
        <w:rPr>
          <w:b/>
        </w:rPr>
      </w:pPr>
      <w:r w:rsidRPr="005A7562">
        <w:rPr>
          <w:b/>
          <w:szCs w:val="32"/>
        </w:rPr>
        <w:t xml:space="preserve">STATE WINNERS IN </w:t>
      </w:r>
      <w:r w:rsidR="001E75B7">
        <w:rPr>
          <w:b/>
          <w:szCs w:val="32"/>
        </w:rPr>
        <w:t xml:space="preserve">THE </w:t>
      </w:r>
      <w:r>
        <w:rPr>
          <w:b/>
          <w:szCs w:val="32"/>
        </w:rPr>
        <w:t>BEEF PRODUCTION</w:t>
      </w:r>
      <w:r>
        <w:rPr>
          <w:b/>
          <w:sz w:val="32"/>
          <w:szCs w:val="32"/>
        </w:rPr>
        <w:t xml:space="preserve"> </w:t>
      </w:r>
      <w:r>
        <w:rPr>
          <w:b/>
          <w:szCs w:val="32"/>
        </w:rPr>
        <w:t>PLACEMENT</w:t>
      </w:r>
      <w:r w:rsidRPr="007A2F7D">
        <w:rPr>
          <w:b/>
          <w:szCs w:val="32"/>
        </w:rPr>
        <w:t xml:space="preserve"> </w:t>
      </w:r>
      <w:r>
        <w:rPr>
          <w:b/>
        </w:rPr>
        <w:t>PROFICIENCY RECOGNIZED AT THE 8</w:t>
      </w:r>
      <w:r w:rsidR="00F0705B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2F3C98" w:rsidRPr="00A750A6" w:rsidRDefault="002F3C98" w:rsidP="002F3C98">
      <w:r>
        <w:t xml:space="preserve"> </w:t>
      </w:r>
    </w:p>
    <w:p w:rsidR="00F17AD7" w:rsidRDefault="002F3C98" w:rsidP="002F3C98">
      <w:pPr>
        <w:rPr>
          <w:szCs w:val="22"/>
        </w:rPr>
      </w:pPr>
      <w:r>
        <w:t>MACON</w:t>
      </w:r>
      <w:r w:rsidR="00F17AD7">
        <w:t xml:space="preserve">, Ga. </w:t>
      </w:r>
      <w:r>
        <w:t>–</w:t>
      </w:r>
      <w:r w:rsidRPr="00A750A6">
        <w:t xml:space="preserve"> </w:t>
      </w:r>
      <w:r>
        <w:rPr>
          <w:szCs w:val="22"/>
        </w:rPr>
        <w:t xml:space="preserve">Winners </w:t>
      </w:r>
      <w:r w:rsidRPr="00A750A6">
        <w:rPr>
          <w:szCs w:val="22"/>
        </w:rPr>
        <w:t xml:space="preserve">of the </w:t>
      </w:r>
      <w:r>
        <w:rPr>
          <w:szCs w:val="22"/>
        </w:rPr>
        <w:t xml:space="preserve">Beef Production Placement </w:t>
      </w:r>
      <w:r w:rsidRPr="00A750A6">
        <w:rPr>
          <w:szCs w:val="22"/>
        </w:rPr>
        <w:t>Profi</w:t>
      </w:r>
      <w:r>
        <w:rPr>
          <w:szCs w:val="22"/>
        </w:rPr>
        <w:t>ciency were recognized at the 8</w:t>
      </w:r>
      <w:r w:rsidR="00F0705B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5218C0">
        <w:rPr>
          <w:szCs w:val="22"/>
        </w:rPr>
        <w:t>April 2</w:t>
      </w:r>
      <w:r w:rsidR="00F0705B">
        <w:rPr>
          <w:szCs w:val="22"/>
        </w:rPr>
        <w:t>7</w:t>
      </w:r>
      <w:r w:rsidR="005218C0">
        <w:rPr>
          <w:szCs w:val="22"/>
        </w:rPr>
        <w:t>-</w:t>
      </w:r>
      <w:r w:rsidR="00F0705B">
        <w:rPr>
          <w:szCs w:val="22"/>
        </w:rPr>
        <w:t>29</w:t>
      </w:r>
      <w:r>
        <w:rPr>
          <w:szCs w:val="22"/>
        </w:rPr>
        <w:t>, 201</w:t>
      </w:r>
      <w:r w:rsidR="00F0705B">
        <w:rPr>
          <w:szCs w:val="22"/>
        </w:rPr>
        <w:t>7</w:t>
      </w:r>
      <w:r w:rsidRPr="00A750A6">
        <w:rPr>
          <w:szCs w:val="22"/>
        </w:rPr>
        <w:t xml:space="preserve">. </w:t>
      </w:r>
    </w:p>
    <w:p w:rsidR="00F17AD7" w:rsidRDefault="00F17AD7" w:rsidP="002F3C98">
      <w:pPr>
        <w:rPr>
          <w:szCs w:val="22"/>
        </w:rPr>
      </w:pPr>
    </w:p>
    <w:p w:rsidR="00E210F0" w:rsidRDefault="00F0705B" w:rsidP="00E210F0">
      <w:pPr>
        <w:rPr>
          <w:szCs w:val="22"/>
        </w:rPr>
      </w:pPr>
      <w:r>
        <w:rPr>
          <w:szCs w:val="22"/>
        </w:rPr>
        <w:t>Thomas Waldrop</w:t>
      </w:r>
      <w:r w:rsidR="00E210F0" w:rsidRPr="00E210F0">
        <w:rPr>
          <w:szCs w:val="22"/>
        </w:rPr>
        <w:t xml:space="preserve"> of </w:t>
      </w:r>
      <w:r>
        <w:rPr>
          <w:szCs w:val="22"/>
        </w:rPr>
        <w:t>Franklin County</w:t>
      </w:r>
      <w:r w:rsidR="00E210F0" w:rsidRPr="00E210F0">
        <w:rPr>
          <w:szCs w:val="22"/>
        </w:rPr>
        <w:t xml:space="preserve"> </w:t>
      </w:r>
      <w:r w:rsidR="002F3C98" w:rsidRPr="00E210F0">
        <w:rPr>
          <w:szCs w:val="22"/>
        </w:rPr>
        <w:t>placed first in the proficiency competition</w:t>
      </w:r>
      <w:r w:rsidR="001E75B7">
        <w:rPr>
          <w:szCs w:val="22"/>
        </w:rPr>
        <w:t xml:space="preserve">. Placing second was </w:t>
      </w:r>
      <w:proofErr w:type="spellStart"/>
      <w:r w:rsidR="001E75B7">
        <w:rPr>
          <w:szCs w:val="22"/>
        </w:rPr>
        <w:t>Emaly</w:t>
      </w:r>
      <w:proofErr w:type="spellEnd"/>
      <w:r w:rsidR="001E75B7">
        <w:rPr>
          <w:szCs w:val="22"/>
        </w:rPr>
        <w:t xml:space="preserve"> Alley of Berrien County, </w:t>
      </w:r>
      <w:r w:rsidR="002F3C98" w:rsidRPr="00E210F0">
        <w:rPr>
          <w:szCs w:val="22"/>
        </w:rPr>
        <w:t xml:space="preserve">and </w:t>
      </w:r>
      <w:r>
        <w:rPr>
          <w:szCs w:val="22"/>
        </w:rPr>
        <w:t>Wyatt Sheppard</w:t>
      </w:r>
      <w:r w:rsidR="00E210F0" w:rsidRPr="00E210F0">
        <w:rPr>
          <w:szCs w:val="22"/>
        </w:rPr>
        <w:t xml:space="preserve"> of </w:t>
      </w:r>
      <w:r>
        <w:rPr>
          <w:szCs w:val="22"/>
        </w:rPr>
        <w:t>Screven</w:t>
      </w:r>
      <w:r w:rsidR="00E210F0" w:rsidRPr="00E210F0">
        <w:rPr>
          <w:szCs w:val="22"/>
        </w:rPr>
        <w:t xml:space="preserve"> County</w:t>
      </w:r>
      <w:r w:rsidR="001E75B7">
        <w:rPr>
          <w:szCs w:val="22"/>
        </w:rPr>
        <w:t xml:space="preserve"> finished third overall</w:t>
      </w:r>
      <w:r w:rsidR="00E210F0" w:rsidRPr="00E210F0">
        <w:rPr>
          <w:szCs w:val="22"/>
        </w:rPr>
        <w:t>.</w:t>
      </w:r>
      <w:r w:rsidR="00E210F0">
        <w:rPr>
          <w:szCs w:val="22"/>
        </w:rPr>
        <w:t xml:space="preserve"> </w:t>
      </w:r>
    </w:p>
    <w:p w:rsidR="002F3C98" w:rsidRPr="00A750A6" w:rsidRDefault="002F3C98" w:rsidP="002F3C98">
      <w:pPr>
        <w:autoSpaceDE w:val="0"/>
        <w:autoSpaceDN w:val="0"/>
        <w:adjustRightInd w:val="0"/>
      </w:pPr>
    </w:p>
    <w:p w:rsidR="002F3C98" w:rsidRPr="00CA39E1" w:rsidRDefault="002F3C98" w:rsidP="002F3C98">
      <w:pPr>
        <w:autoSpaceDE w:val="0"/>
        <w:autoSpaceDN w:val="0"/>
        <w:adjustRightInd w:val="0"/>
      </w:pPr>
      <w:r w:rsidRPr="00CA39E1">
        <w:t>Proficiency awards are granted to FFA members who have excelled in their Supervised Agricultural Experience (</w:t>
      </w:r>
      <w:r>
        <w:t>SAE). The Beef Production Placement</w:t>
      </w:r>
      <w:r w:rsidRPr="0049241F">
        <w:t xml:space="preserve"> Proficiency involves acti</w:t>
      </w:r>
      <w:r>
        <w:t>vities where students acquire industry experience by working alongside professionals who are implementing programs to utilize best management practices</w:t>
      </w:r>
      <w:r w:rsidR="001E75B7">
        <w:t xml:space="preserve"> to produce and efficiently market beef</w:t>
      </w:r>
      <w:r w:rsidRPr="007A2F7D">
        <w:t>.</w:t>
      </w:r>
      <w:bookmarkStart w:id="0" w:name="_GoBack"/>
      <w:bookmarkEnd w:id="0"/>
    </w:p>
    <w:p w:rsidR="002F3C98" w:rsidRPr="00A750A6" w:rsidRDefault="002F3C98" w:rsidP="002F3C98">
      <w:pPr>
        <w:autoSpaceDE w:val="0"/>
        <w:autoSpaceDN w:val="0"/>
        <w:adjustRightInd w:val="0"/>
        <w:rPr>
          <w:szCs w:val="22"/>
        </w:rPr>
      </w:pPr>
    </w:p>
    <w:p w:rsidR="002F3C98" w:rsidRDefault="002F3C98" w:rsidP="002F3C98">
      <w:pPr>
        <w:rPr>
          <w:szCs w:val="22"/>
        </w:rPr>
      </w:pPr>
      <w:proofErr w:type="gramStart"/>
      <w:r w:rsidRPr="00A750A6">
        <w:rPr>
          <w:szCs w:val="22"/>
        </w:rPr>
        <w:t xml:space="preserve">The </w:t>
      </w:r>
      <w:r>
        <w:rPr>
          <w:szCs w:val="22"/>
        </w:rPr>
        <w:t>Beef Production Placement</w:t>
      </w:r>
      <w:r w:rsidRPr="00A750A6">
        <w:rPr>
          <w:szCs w:val="22"/>
        </w:rPr>
        <w:t xml:space="preserve"> Proficiency was sponsored at the state level by </w:t>
      </w:r>
      <w:r w:rsidR="00F0705B">
        <w:rPr>
          <w:szCs w:val="22"/>
        </w:rPr>
        <w:t>Godfrey’s Feed</w:t>
      </w:r>
      <w:proofErr w:type="gramEnd"/>
      <w:r w:rsidR="00F0705B">
        <w:rPr>
          <w:szCs w:val="22"/>
        </w:rPr>
        <w:t>.</w:t>
      </w:r>
    </w:p>
    <w:p w:rsidR="005218C0" w:rsidRPr="00A750A6" w:rsidRDefault="005218C0" w:rsidP="002F3C98">
      <w:pPr>
        <w:rPr>
          <w:szCs w:val="22"/>
        </w:rPr>
      </w:pPr>
    </w:p>
    <w:p w:rsidR="002F3C98" w:rsidRPr="00A750A6" w:rsidRDefault="002F3C98" w:rsidP="002F3C98">
      <w:pPr>
        <w:rPr>
          <w:szCs w:val="22"/>
        </w:rPr>
      </w:pPr>
      <w:r w:rsidRPr="00A750A6">
        <w:rPr>
          <w:szCs w:val="22"/>
        </w:rPr>
        <w:t xml:space="preserve">All </w:t>
      </w:r>
      <w:r w:rsidR="001E75B7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</w:t>
      </w:r>
      <w:r w:rsidR="00F17AD7">
        <w:rPr>
          <w:szCs w:val="22"/>
        </w:rPr>
        <w:t xml:space="preserve">ate winner received $100 cash. </w:t>
      </w:r>
      <w:r w:rsidRPr="00A750A6">
        <w:rPr>
          <w:szCs w:val="22"/>
        </w:rPr>
        <w:t>Second place winners received $50</w:t>
      </w:r>
      <w:r w:rsidR="001E75B7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2F3C98" w:rsidRPr="00A750A6" w:rsidRDefault="002F3C98" w:rsidP="002F3C98">
      <w:pPr>
        <w:rPr>
          <w:szCs w:val="22"/>
        </w:rPr>
      </w:pPr>
    </w:p>
    <w:p w:rsidR="002F3C98" w:rsidRPr="00A750A6" w:rsidRDefault="002F3C98" w:rsidP="002F3C98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F17AD7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DB059F">
        <w:rPr>
          <w:szCs w:val="22"/>
        </w:rPr>
        <w:t xml:space="preserve">gia Association has more than </w:t>
      </w:r>
      <w:r w:rsidR="001E75B7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F17AD7">
        <w:rPr>
          <w:szCs w:val="22"/>
        </w:rPr>
        <w:t>third</w:t>
      </w:r>
      <w:r w:rsidRPr="00A750A6">
        <w:rPr>
          <w:szCs w:val="22"/>
        </w:rPr>
        <w:t xml:space="preserve"> lar</w:t>
      </w:r>
      <w:r w:rsidR="00E9281B"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2F3C98" w:rsidRPr="00A750A6" w:rsidRDefault="002F3C98" w:rsidP="002F3C98"/>
    <w:p w:rsidR="002F3C98" w:rsidRPr="00F17AD7" w:rsidRDefault="002F3C98" w:rsidP="002F3C98">
      <w:pPr>
        <w:jc w:val="center"/>
        <w:rPr>
          <w:lang w:val="es-MX"/>
        </w:rPr>
      </w:pPr>
      <w:r w:rsidRPr="00F17AD7">
        <w:rPr>
          <w:lang w:val="es-MX"/>
        </w:rPr>
        <w:t>###</w:t>
      </w:r>
    </w:p>
    <w:p w:rsidR="002F3C98" w:rsidRPr="00F17AD7" w:rsidRDefault="002F3C98" w:rsidP="002F3C98">
      <w:pPr>
        <w:rPr>
          <w:lang w:val="es-MX"/>
        </w:rPr>
      </w:pPr>
    </w:p>
    <w:p w:rsidR="002F3C98" w:rsidRPr="00F17AD7" w:rsidRDefault="002F3C98" w:rsidP="002F3C98">
      <w:pPr>
        <w:rPr>
          <w:lang w:val="es-MX"/>
        </w:rPr>
      </w:pPr>
      <w:r w:rsidRPr="00F17AD7">
        <w:rPr>
          <w:b/>
          <w:lang w:val="es-MX"/>
        </w:rPr>
        <w:t>Media Contact:</w:t>
      </w:r>
      <w:r w:rsidR="00F17AD7">
        <w:rPr>
          <w:lang w:val="es-MX"/>
        </w:rPr>
        <w:t xml:space="preserve"> Ben Lastly, </w:t>
      </w:r>
      <w:r w:rsidRPr="00F17AD7">
        <w:rPr>
          <w:lang w:val="es-MX"/>
        </w:rPr>
        <w:t>706</w:t>
      </w:r>
      <w:r w:rsidR="00F17AD7">
        <w:rPr>
          <w:lang w:val="es-MX"/>
        </w:rPr>
        <w:t>-</w:t>
      </w:r>
      <w:r w:rsidRPr="00F17AD7">
        <w:rPr>
          <w:lang w:val="es-MX"/>
        </w:rPr>
        <w:t xml:space="preserve">552-4456, blastly@uga.edu </w:t>
      </w:r>
    </w:p>
    <w:sectPr w:rsidR="002F3C98" w:rsidRPr="00F17AD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B5" w:rsidRDefault="006217B5">
      <w:r>
        <w:separator/>
      </w:r>
    </w:p>
  </w:endnote>
  <w:endnote w:type="continuationSeparator" w:id="0">
    <w:p w:rsidR="006217B5" w:rsidRDefault="006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B5" w:rsidRDefault="006217B5">
      <w:r>
        <w:separator/>
      </w:r>
    </w:p>
  </w:footnote>
  <w:footnote w:type="continuationSeparator" w:id="0">
    <w:p w:rsidR="006217B5" w:rsidRDefault="00621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98" w:rsidRDefault="00F0705B" w:rsidP="002F3C98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744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B7F8C"/>
    <w:rsid w:val="001E75B7"/>
    <w:rsid w:val="00297730"/>
    <w:rsid w:val="002F0E29"/>
    <w:rsid w:val="002F3C98"/>
    <w:rsid w:val="005218C0"/>
    <w:rsid w:val="006217B5"/>
    <w:rsid w:val="007B52E2"/>
    <w:rsid w:val="00992BF0"/>
    <w:rsid w:val="00AB2C20"/>
    <w:rsid w:val="00C35BE3"/>
    <w:rsid w:val="00DB059F"/>
    <w:rsid w:val="00E210F0"/>
    <w:rsid w:val="00E9281B"/>
    <w:rsid w:val="00F0705B"/>
    <w:rsid w:val="00F17AD7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3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3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33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3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3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3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1876</CharactersWithSpaces>
  <SharedDoc>false</SharedDoc>
  <HLinks>
    <vt:vector size="6" baseType="variant">
      <vt:variant>
        <vt:i4>7733316</vt:i4>
      </vt:variant>
      <vt:variant>
        <vt:i4>4029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2014-05-02T18:05:00Z</cp:lastPrinted>
  <dcterms:created xsi:type="dcterms:W3CDTF">2017-04-28T16:04:00Z</dcterms:created>
  <dcterms:modified xsi:type="dcterms:W3CDTF">2017-04-28T16:04:00Z</dcterms:modified>
</cp:coreProperties>
</file>