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92BD" w14:textId="77777777" w:rsidR="00067308" w:rsidRPr="00F44F8B" w:rsidRDefault="00067308" w:rsidP="00067308">
      <w:pPr>
        <w:outlineLvl w:val="0"/>
      </w:pPr>
      <w:r>
        <w:t>April 26, 2018</w:t>
      </w:r>
    </w:p>
    <w:p w14:paraId="261F1D7A" w14:textId="77777777" w:rsidR="00067308" w:rsidRDefault="00067308" w:rsidP="00067308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12BA895F" w14:textId="77777777" w:rsidR="00067308" w:rsidRDefault="00067308" w:rsidP="00067308">
      <w:pPr>
        <w:rPr>
          <w:i/>
        </w:rPr>
      </w:pPr>
    </w:p>
    <w:p w14:paraId="1934AFE5" w14:textId="77777777" w:rsidR="00067308" w:rsidRDefault="00067308" w:rsidP="00067308">
      <w:pPr>
        <w:outlineLvl w:val="0"/>
      </w:pPr>
      <w:r>
        <w:t xml:space="preserve">By </w:t>
      </w:r>
      <w:r>
        <w:rPr>
          <w:rFonts w:ascii="Times" w:hAnsi="Times"/>
        </w:rPr>
        <w:t>McKenzie Lewis, Loren Lindler, Shelby Mumma, &amp; Sarah Spradlin</w:t>
      </w:r>
    </w:p>
    <w:p w14:paraId="4818A729" w14:textId="77777777" w:rsidR="00874258" w:rsidRPr="00A750A6" w:rsidRDefault="00874258" w:rsidP="00874258">
      <w:pPr>
        <w:jc w:val="center"/>
        <w:rPr>
          <w:b/>
        </w:rPr>
      </w:pPr>
    </w:p>
    <w:p w14:paraId="74D1B8DE" w14:textId="66F43A99" w:rsidR="00874258" w:rsidRPr="00A750A6" w:rsidRDefault="00874258" w:rsidP="00874258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IN ENVIRONMENTAL AND NATURAL RESOURCES CAREER DEVELOPMENT EVENT RECOGNIZED AT THE </w:t>
      </w:r>
      <w:r w:rsidR="00067308">
        <w:rPr>
          <w:b/>
        </w:rPr>
        <w:t>90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2CAE08D9" w14:textId="77777777" w:rsidR="00874258" w:rsidRPr="00A750A6" w:rsidRDefault="00874258" w:rsidP="00874258"/>
    <w:p w14:paraId="2B962B66" w14:textId="768EACE1" w:rsidR="003C4451" w:rsidRDefault="00874258" w:rsidP="00874258">
      <w:pPr>
        <w:rPr>
          <w:szCs w:val="22"/>
        </w:rPr>
      </w:pPr>
      <w:r>
        <w:t>MACON</w:t>
      </w:r>
      <w:r w:rsidR="003C4451">
        <w:t xml:space="preserve">, Ga. </w:t>
      </w:r>
      <w:r>
        <w:t>–</w:t>
      </w:r>
      <w:r w:rsidRPr="00A750A6">
        <w:t xml:space="preserve"> </w:t>
      </w:r>
      <w:r>
        <w:rPr>
          <w:szCs w:val="22"/>
        </w:rPr>
        <w:t>Winners of the Environmental and Natural Resources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="00067308">
        <w:rPr>
          <w:szCs w:val="22"/>
        </w:rPr>
        <w:t xml:space="preserve"> (CDE) were recognized at the 90</w:t>
      </w:r>
      <w:r w:rsidRPr="00A750A6">
        <w:rPr>
          <w:szCs w:val="22"/>
          <w:vertAlign w:val="superscript"/>
        </w:rPr>
        <w:t>th</w:t>
      </w:r>
      <w:r w:rsidRPr="00A750A6">
        <w:rPr>
          <w:szCs w:val="22"/>
        </w:rPr>
        <w:t xml:space="preserve"> Georgia </w:t>
      </w:r>
      <w:r>
        <w:rPr>
          <w:szCs w:val="22"/>
        </w:rPr>
        <w:t>FFA State</w:t>
      </w:r>
      <w:r w:rsidRPr="00A750A6">
        <w:rPr>
          <w:szCs w:val="22"/>
        </w:rPr>
        <w:t xml:space="preserve"> Convention held at the Macon</w:t>
      </w:r>
      <w:r>
        <w:rPr>
          <w:szCs w:val="22"/>
        </w:rPr>
        <w:t xml:space="preserve"> Centreplex on </w:t>
      </w:r>
      <w:r w:rsidR="00606997">
        <w:rPr>
          <w:szCs w:val="22"/>
        </w:rPr>
        <w:t>April 2</w:t>
      </w:r>
      <w:r w:rsidR="00067308">
        <w:rPr>
          <w:szCs w:val="22"/>
        </w:rPr>
        <w:t>6</w:t>
      </w:r>
      <w:r w:rsidR="00606997">
        <w:rPr>
          <w:szCs w:val="22"/>
        </w:rPr>
        <w:t>-</w:t>
      </w:r>
      <w:r w:rsidR="00067308">
        <w:rPr>
          <w:szCs w:val="22"/>
        </w:rPr>
        <w:t>28</w:t>
      </w:r>
      <w:r w:rsidR="003C4451">
        <w:rPr>
          <w:szCs w:val="22"/>
        </w:rPr>
        <w:t xml:space="preserve">, </w:t>
      </w:r>
      <w:r w:rsidR="00067308">
        <w:rPr>
          <w:szCs w:val="22"/>
        </w:rPr>
        <w:t>2018</w:t>
      </w:r>
      <w:r w:rsidRPr="00A750A6">
        <w:rPr>
          <w:szCs w:val="22"/>
        </w:rPr>
        <w:t xml:space="preserve">. </w:t>
      </w:r>
    </w:p>
    <w:p w14:paraId="3B0BB53B" w14:textId="77777777" w:rsidR="003C4451" w:rsidRDefault="003C4451" w:rsidP="00874258">
      <w:pPr>
        <w:rPr>
          <w:szCs w:val="22"/>
        </w:rPr>
      </w:pPr>
    </w:p>
    <w:p w14:paraId="4B3475B8" w14:textId="218AD0F0" w:rsidR="004359B3" w:rsidRDefault="004359B3" w:rsidP="004359B3">
      <w:pPr>
        <w:rPr>
          <w:szCs w:val="22"/>
        </w:rPr>
      </w:pPr>
      <w:r>
        <w:rPr>
          <w:szCs w:val="22"/>
        </w:rPr>
        <w:t xml:space="preserve">In the senior division, </w:t>
      </w:r>
      <w:r w:rsidR="00067308">
        <w:rPr>
          <w:szCs w:val="22"/>
        </w:rPr>
        <w:t>Nicholas Moore of Heritage</w:t>
      </w:r>
      <w:r>
        <w:rPr>
          <w:szCs w:val="22"/>
        </w:rPr>
        <w:t xml:space="preserve"> was the high scoring individual</w:t>
      </w:r>
      <w:r w:rsidRPr="00A750A6">
        <w:rPr>
          <w:szCs w:val="22"/>
        </w:rPr>
        <w:t xml:space="preserve">, followed </w:t>
      </w:r>
      <w:r>
        <w:rPr>
          <w:szCs w:val="22"/>
        </w:rPr>
        <w:t xml:space="preserve">by </w:t>
      </w:r>
      <w:r w:rsidR="00EE5965">
        <w:rPr>
          <w:szCs w:val="22"/>
        </w:rPr>
        <w:t>Fisher Armour of Banks County</w:t>
      </w:r>
      <w:r>
        <w:rPr>
          <w:szCs w:val="22"/>
        </w:rPr>
        <w:t xml:space="preserve"> and </w:t>
      </w:r>
      <w:r w:rsidR="00EE5965">
        <w:rPr>
          <w:szCs w:val="22"/>
        </w:rPr>
        <w:t>Parker Sheridan of Banks County</w:t>
      </w:r>
      <w:r>
        <w:rPr>
          <w:szCs w:val="22"/>
        </w:rPr>
        <w:t xml:space="preserve"> placing second and third respectively. Th</w:t>
      </w:r>
      <w:r w:rsidR="00EE5965">
        <w:rPr>
          <w:szCs w:val="22"/>
        </w:rPr>
        <w:t xml:space="preserve">e senior team state winner was </w:t>
      </w:r>
      <w:r w:rsidR="00067308">
        <w:rPr>
          <w:szCs w:val="22"/>
        </w:rPr>
        <w:t>Banks</w:t>
      </w:r>
      <w:r w:rsidR="00EE5965">
        <w:rPr>
          <w:szCs w:val="22"/>
        </w:rPr>
        <w:t xml:space="preserve"> County</w:t>
      </w:r>
      <w:r>
        <w:rPr>
          <w:szCs w:val="22"/>
        </w:rPr>
        <w:t xml:space="preserve">, followed by </w:t>
      </w:r>
      <w:r w:rsidR="00067308">
        <w:rPr>
          <w:szCs w:val="22"/>
        </w:rPr>
        <w:t xml:space="preserve">Heritage </w:t>
      </w:r>
      <w:r>
        <w:rPr>
          <w:szCs w:val="22"/>
        </w:rPr>
        <w:t xml:space="preserve">in second </w:t>
      </w:r>
      <w:r w:rsidRPr="00AB4BB6">
        <w:rPr>
          <w:szCs w:val="22"/>
        </w:rPr>
        <w:t xml:space="preserve">place and </w:t>
      </w:r>
      <w:r w:rsidR="00067308">
        <w:rPr>
          <w:szCs w:val="22"/>
        </w:rPr>
        <w:t>White</w:t>
      </w:r>
      <w:r w:rsidR="00EE5965">
        <w:rPr>
          <w:szCs w:val="22"/>
        </w:rPr>
        <w:t xml:space="preserve"> County</w:t>
      </w:r>
      <w:r w:rsidRPr="00AB4BB6">
        <w:rPr>
          <w:szCs w:val="22"/>
        </w:rPr>
        <w:t xml:space="preserve"> in third.</w:t>
      </w:r>
      <w:r>
        <w:rPr>
          <w:szCs w:val="22"/>
        </w:rPr>
        <w:t xml:space="preserve"> </w:t>
      </w:r>
    </w:p>
    <w:p w14:paraId="3694F327" w14:textId="77777777" w:rsidR="004359B3" w:rsidRDefault="004359B3" w:rsidP="004359B3">
      <w:pPr>
        <w:rPr>
          <w:szCs w:val="22"/>
        </w:rPr>
      </w:pPr>
    </w:p>
    <w:p w14:paraId="0B40FACF" w14:textId="03C95285" w:rsidR="00874258" w:rsidRPr="004359B3" w:rsidRDefault="004359B3" w:rsidP="004359B3">
      <w:r>
        <w:rPr>
          <w:szCs w:val="22"/>
        </w:rPr>
        <w:t>The junio</w:t>
      </w:r>
      <w:r w:rsidR="00E4760F">
        <w:rPr>
          <w:szCs w:val="22"/>
        </w:rPr>
        <w:t>r division high individual was</w:t>
      </w:r>
      <w:r w:rsidR="00067308">
        <w:rPr>
          <w:szCs w:val="22"/>
        </w:rPr>
        <w:t xml:space="preserve"> Walker Gill of Brantley County</w:t>
      </w:r>
      <w:r>
        <w:rPr>
          <w:szCs w:val="22"/>
        </w:rPr>
        <w:t xml:space="preserve">, followed by </w:t>
      </w:r>
      <w:r w:rsidR="00067308">
        <w:rPr>
          <w:szCs w:val="22"/>
        </w:rPr>
        <w:t>Madison Darcus of Banks County</w:t>
      </w:r>
      <w:r w:rsidR="00E4760F">
        <w:rPr>
          <w:szCs w:val="22"/>
        </w:rPr>
        <w:t xml:space="preserve"> </w:t>
      </w:r>
      <w:r>
        <w:rPr>
          <w:szCs w:val="22"/>
        </w:rPr>
        <w:t xml:space="preserve">in second place and </w:t>
      </w:r>
      <w:r w:rsidR="00067308">
        <w:rPr>
          <w:szCs w:val="22"/>
        </w:rPr>
        <w:t xml:space="preserve">Jesse Nicholson of Banks County </w:t>
      </w:r>
      <w:r>
        <w:rPr>
          <w:szCs w:val="22"/>
        </w:rPr>
        <w:t xml:space="preserve">in third place. The junior team state winner was </w:t>
      </w:r>
      <w:r w:rsidR="00067308">
        <w:rPr>
          <w:szCs w:val="22"/>
        </w:rPr>
        <w:t>Banks</w:t>
      </w:r>
      <w:r w:rsidR="00E4760F">
        <w:rPr>
          <w:szCs w:val="22"/>
        </w:rPr>
        <w:t xml:space="preserve"> County</w:t>
      </w:r>
      <w:r>
        <w:rPr>
          <w:szCs w:val="22"/>
        </w:rPr>
        <w:t xml:space="preserve">, with second place going to </w:t>
      </w:r>
      <w:r w:rsidR="00E4760F">
        <w:rPr>
          <w:szCs w:val="22"/>
        </w:rPr>
        <w:t>Appling County</w:t>
      </w:r>
      <w:r w:rsidR="00067308">
        <w:rPr>
          <w:szCs w:val="22"/>
        </w:rPr>
        <w:t xml:space="preserve"> Middle</w:t>
      </w:r>
      <w:r w:rsidR="00E4760F">
        <w:rPr>
          <w:szCs w:val="22"/>
        </w:rPr>
        <w:t xml:space="preserve"> and thir</w:t>
      </w:r>
      <w:r w:rsidR="00067308">
        <w:rPr>
          <w:szCs w:val="22"/>
        </w:rPr>
        <w:t>d place to Bagley Middle</w:t>
      </w:r>
      <w:r>
        <w:rPr>
          <w:szCs w:val="22"/>
        </w:rPr>
        <w:t>.</w:t>
      </w:r>
    </w:p>
    <w:p w14:paraId="56E2904B" w14:textId="77777777" w:rsidR="004359B3" w:rsidRPr="00AB4BB6" w:rsidRDefault="004359B3" w:rsidP="00874258">
      <w:pPr>
        <w:autoSpaceDE w:val="0"/>
        <w:autoSpaceDN w:val="0"/>
        <w:adjustRightInd w:val="0"/>
      </w:pPr>
    </w:p>
    <w:p w14:paraId="4CC676D2" w14:textId="77777777" w:rsidR="00874258" w:rsidRPr="00AB4BB6" w:rsidRDefault="00874258" w:rsidP="00874258">
      <w:pPr>
        <w:rPr>
          <w:szCs w:val="22"/>
        </w:rPr>
      </w:pPr>
      <w:r w:rsidRPr="00AB4BB6">
        <w:t>CDE awards are granted to FFA members and teams who have exhibited premier leadership, personal growth and career success in a var</w:t>
      </w:r>
      <w:r w:rsidRPr="00E96BE2">
        <w:t xml:space="preserve">iety of competitions. </w:t>
      </w:r>
      <w:r>
        <w:rPr>
          <w:color w:val="000000"/>
          <w:szCs w:val="22"/>
        </w:rPr>
        <w:t xml:space="preserve">The Environmental and </w:t>
      </w:r>
      <w:r w:rsidRPr="00E96BE2">
        <w:rPr>
          <w:color w:val="000000"/>
          <w:szCs w:val="22"/>
        </w:rPr>
        <w:t>Natural Resources C</w:t>
      </w:r>
      <w:r>
        <w:rPr>
          <w:color w:val="000000"/>
          <w:szCs w:val="22"/>
        </w:rPr>
        <w:t xml:space="preserve">DE is a four-person team event, </w:t>
      </w:r>
      <w:r w:rsidRPr="00E96BE2">
        <w:rPr>
          <w:color w:val="000000"/>
          <w:szCs w:val="22"/>
        </w:rPr>
        <w:t xml:space="preserve">designed to help FFA members develop an understanding of our state’s natural resources, while allowing them to explore and prepare for possible careers in Natural Resources and Environmental Science. </w:t>
      </w:r>
    </w:p>
    <w:p w14:paraId="74C92D81" w14:textId="77777777" w:rsidR="00874258" w:rsidRPr="00A750A6" w:rsidRDefault="00874258" w:rsidP="00874258">
      <w:pPr>
        <w:rPr>
          <w:szCs w:val="22"/>
        </w:rPr>
      </w:pPr>
    </w:p>
    <w:p w14:paraId="64E3982F" w14:textId="14E80F9C" w:rsidR="00874258" w:rsidRPr="00A750A6" w:rsidRDefault="00874258" w:rsidP="00874258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Environmental and Natural Resources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 xml:space="preserve">sored by </w:t>
      </w:r>
      <w:r w:rsidR="00356B13" w:rsidRPr="00C63388">
        <w:rPr>
          <w:szCs w:val="22"/>
        </w:rPr>
        <w:t xml:space="preserve">Mr. </w:t>
      </w:r>
      <w:r w:rsidR="00EE5965" w:rsidRPr="00C63388">
        <w:rPr>
          <w:szCs w:val="22"/>
        </w:rPr>
        <w:t>Bill L</w:t>
      </w:r>
      <w:r w:rsidR="003C4451" w:rsidRPr="00C63388">
        <w:rPr>
          <w:szCs w:val="22"/>
        </w:rPr>
        <w:t>ott and</w:t>
      </w:r>
      <w:r w:rsidR="00C63388" w:rsidRPr="00C63388">
        <w:t xml:space="preserve"> </w:t>
      </w:r>
      <w:r w:rsidR="00C63388" w:rsidRPr="00C63388">
        <w:rPr>
          <w:szCs w:val="22"/>
        </w:rPr>
        <w:t>the Harley Langdale, Jr. Foundation</w:t>
      </w:r>
      <w:bookmarkStart w:id="0" w:name="_GoBack"/>
      <w:bookmarkEnd w:id="0"/>
      <w:r w:rsidR="003C4451">
        <w:rPr>
          <w:szCs w:val="22"/>
        </w:rPr>
        <w:t>.</w:t>
      </w:r>
      <w:r>
        <w:rPr>
          <w:szCs w:val="22"/>
        </w:rPr>
        <w:t xml:space="preserve"> </w:t>
      </w:r>
    </w:p>
    <w:p w14:paraId="0A5239B0" w14:textId="77777777" w:rsidR="00874258" w:rsidRPr="00A750A6" w:rsidRDefault="00874258" w:rsidP="00874258">
      <w:pPr>
        <w:rPr>
          <w:szCs w:val="22"/>
        </w:rPr>
      </w:pPr>
    </w:p>
    <w:p w14:paraId="0F7BDD06" w14:textId="77777777" w:rsidR="00874258" w:rsidRPr="00A750A6" w:rsidRDefault="00896D9E" w:rsidP="00874258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and team </w:t>
      </w:r>
      <w:r w:rsidRPr="00A750A6">
        <w:rPr>
          <w:szCs w:val="22"/>
        </w:rPr>
        <w:t xml:space="preserve">winners received a plaque and a cash award. </w:t>
      </w:r>
      <w:r>
        <w:rPr>
          <w:szCs w:val="22"/>
        </w:rPr>
        <w:t xml:space="preserve">Individual winners received $100. </w:t>
      </w:r>
      <w:r w:rsidRPr="00A750A6">
        <w:rPr>
          <w:szCs w:val="22"/>
        </w:rPr>
        <w:t xml:space="preserve">Second place </w:t>
      </w:r>
      <w:r w:rsidR="00490B66">
        <w:rPr>
          <w:szCs w:val="22"/>
        </w:rPr>
        <w:t>individuals received $50, and t</w:t>
      </w:r>
      <w:r>
        <w:rPr>
          <w:szCs w:val="22"/>
        </w:rPr>
        <w:t>he</w:t>
      </w:r>
      <w:r w:rsidRPr="00A750A6">
        <w:rPr>
          <w:szCs w:val="22"/>
        </w:rPr>
        <w:t xml:space="preserve"> third place </w:t>
      </w:r>
      <w:r>
        <w:rPr>
          <w:szCs w:val="22"/>
        </w:rPr>
        <w:t>individual</w:t>
      </w:r>
      <w:r w:rsidR="003C4451">
        <w:rPr>
          <w:szCs w:val="22"/>
        </w:rPr>
        <w:t xml:space="preserve">s </w:t>
      </w:r>
      <w:r w:rsidRPr="00A750A6">
        <w:rPr>
          <w:szCs w:val="22"/>
        </w:rPr>
        <w:t xml:space="preserve">received $25. </w:t>
      </w:r>
      <w:r>
        <w:rPr>
          <w:szCs w:val="22"/>
        </w:rPr>
        <w:t xml:space="preserve">The winning </w:t>
      </w:r>
      <w:r w:rsidR="00356B13">
        <w:rPr>
          <w:szCs w:val="22"/>
        </w:rPr>
        <w:t xml:space="preserve">senior </w:t>
      </w:r>
      <w:r>
        <w:rPr>
          <w:szCs w:val="22"/>
        </w:rPr>
        <w:t>team was awarded $2,000 travel money to attend the National FFA Convention. Additionally, the advisor of the state winning team received a $100 cash award.</w:t>
      </w:r>
    </w:p>
    <w:p w14:paraId="1DDAD89E" w14:textId="77777777" w:rsidR="003C4451" w:rsidRDefault="003C4451" w:rsidP="00874258">
      <w:pPr>
        <w:rPr>
          <w:szCs w:val="22"/>
        </w:rPr>
      </w:pPr>
    </w:p>
    <w:p w14:paraId="6FB4EA08" w14:textId="77777777" w:rsidR="00874258" w:rsidRPr="00A750A6" w:rsidRDefault="00874258" w:rsidP="00874258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3C4451">
        <w:rPr>
          <w:szCs w:val="22"/>
        </w:rPr>
        <w:t>6</w:t>
      </w:r>
      <w:r w:rsidRPr="00A750A6">
        <w:rPr>
          <w:szCs w:val="22"/>
        </w:rPr>
        <w:t>00,000 FFA members nationwide. The Geor</w:t>
      </w:r>
      <w:r w:rsidR="00F45B4F">
        <w:rPr>
          <w:szCs w:val="22"/>
        </w:rPr>
        <w:t xml:space="preserve">gia Association has more than </w:t>
      </w:r>
      <w:r w:rsidR="00490B66">
        <w:rPr>
          <w:szCs w:val="22"/>
        </w:rPr>
        <w:lastRenderedPageBreak/>
        <w:t>40</w:t>
      </w:r>
      <w:r w:rsidR="00851207"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0A831D6F" w14:textId="77777777" w:rsidR="00874258" w:rsidRPr="00A750A6" w:rsidRDefault="00874258" w:rsidP="00874258"/>
    <w:p w14:paraId="630CEDC9" w14:textId="77777777" w:rsidR="00874258" w:rsidRPr="003C4451" w:rsidRDefault="00874258" w:rsidP="00874258">
      <w:pPr>
        <w:jc w:val="center"/>
        <w:rPr>
          <w:lang w:val="es-MX"/>
        </w:rPr>
      </w:pPr>
      <w:r w:rsidRPr="003C4451">
        <w:rPr>
          <w:lang w:val="es-MX"/>
        </w:rPr>
        <w:t>###</w:t>
      </w:r>
    </w:p>
    <w:p w14:paraId="020B1649" w14:textId="77777777" w:rsidR="00874258" w:rsidRPr="003C4451" w:rsidRDefault="00874258" w:rsidP="00874258">
      <w:pPr>
        <w:rPr>
          <w:lang w:val="es-MX"/>
        </w:rPr>
      </w:pPr>
    </w:p>
    <w:p w14:paraId="7E628EF6" w14:textId="77777777" w:rsidR="00874258" w:rsidRPr="003C4451" w:rsidRDefault="00874258" w:rsidP="00874258">
      <w:pPr>
        <w:rPr>
          <w:lang w:val="es-MX"/>
        </w:rPr>
      </w:pPr>
      <w:r w:rsidRPr="003C4451">
        <w:rPr>
          <w:b/>
          <w:lang w:val="es-MX"/>
        </w:rPr>
        <w:t>Media Contact:</w:t>
      </w:r>
      <w:r w:rsidR="003C4451">
        <w:rPr>
          <w:lang w:val="es-MX"/>
        </w:rPr>
        <w:t xml:space="preserve"> Ben Lastly, </w:t>
      </w:r>
      <w:r w:rsidRPr="003C4451">
        <w:rPr>
          <w:lang w:val="es-MX"/>
        </w:rPr>
        <w:t>706</w:t>
      </w:r>
      <w:r w:rsidR="003C4451">
        <w:rPr>
          <w:lang w:val="es-MX"/>
        </w:rPr>
        <w:t>-</w:t>
      </w:r>
      <w:r w:rsidRPr="003C4451">
        <w:rPr>
          <w:lang w:val="es-MX"/>
        </w:rPr>
        <w:t xml:space="preserve">552-4456, blastly@uga.edu </w:t>
      </w:r>
    </w:p>
    <w:p w14:paraId="26136629" w14:textId="77777777" w:rsidR="00874258" w:rsidRPr="003C4451" w:rsidRDefault="00874258" w:rsidP="00874258">
      <w:pPr>
        <w:rPr>
          <w:lang w:val="es-MX"/>
        </w:rPr>
      </w:pPr>
      <w:r w:rsidRPr="003C4451">
        <w:rPr>
          <w:b/>
          <w:sz w:val="32"/>
          <w:szCs w:val="32"/>
          <w:lang w:val="es-MX"/>
        </w:rPr>
        <w:tab/>
      </w:r>
      <w:r w:rsidRPr="003C4451">
        <w:rPr>
          <w:b/>
          <w:sz w:val="32"/>
          <w:szCs w:val="32"/>
          <w:lang w:val="es-MX"/>
        </w:rPr>
        <w:tab/>
      </w:r>
    </w:p>
    <w:sectPr w:rsidR="00874258" w:rsidRPr="003C445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6BFC" w14:textId="77777777" w:rsidR="00050102" w:rsidRDefault="00050102">
      <w:r>
        <w:separator/>
      </w:r>
    </w:p>
  </w:endnote>
  <w:endnote w:type="continuationSeparator" w:id="0">
    <w:p w14:paraId="605D3207" w14:textId="77777777" w:rsidR="00050102" w:rsidRDefault="000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6237" w14:textId="77777777" w:rsidR="00050102" w:rsidRDefault="00050102">
      <w:r>
        <w:separator/>
      </w:r>
    </w:p>
  </w:footnote>
  <w:footnote w:type="continuationSeparator" w:id="0">
    <w:p w14:paraId="68370F48" w14:textId="77777777" w:rsidR="00050102" w:rsidRDefault="0005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D9BC" w14:textId="62CB5794" w:rsidR="00606997" w:rsidRPr="003C4451" w:rsidRDefault="00067308" w:rsidP="003C4451">
    <w:pPr>
      <w:pStyle w:val="Header"/>
      <w:jc w:val="center"/>
    </w:pPr>
    <w:r>
      <w:rPr>
        <w:noProof/>
      </w:rPr>
      <w:drawing>
        <wp:inline distT="0" distB="0" distL="0" distR="0" wp14:anchorId="2DEBA4C7" wp14:editId="5538D1F1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16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50102"/>
    <w:rsid w:val="00050C65"/>
    <w:rsid w:val="00067308"/>
    <w:rsid w:val="00092574"/>
    <w:rsid w:val="00114EC2"/>
    <w:rsid w:val="00191CC6"/>
    <w:rsid w:val="002F7AD6"/>
    <w:rsid w:val="00311549"/>
    <w:rsid w:val="00356B13"/>
    <w:rsid w:val="00377401"/>
    <w:rsid w:val="003A5BA7"/>
    <w:rsid w:val="003C4451"/>
    <w:rsid w:val="00421BCF"/>
    <w:rsid w:val="004359B3"/>
    <w:rsid w:val="00490B66"/>
    <w:rsid w:val="00565C7A"/>
    <w:rsid w:val="0058791D"/>
    <w:rsid w:val="00606997"/>
    <w:rsid w:val="006647ED"/>
    <w:rsid w:val="00664CC4"/>
    <w:rsid w:val="007B1929"/>
    <w:rsid w:val="00851207"/>
    <w:rsid w:val="00874258"/>
    <w:rsid w:val="00896D9E"/>
    <w:rsid w:val="00945CE1"/>
    <w:rsid w:val="0098371A"/>
    <w:rsid w:val="009D2832"/>
    <w:rsid w:val="00A0105C"/>
    <w:rsid w:val="00AB2C20"/>
    <w:rsid w:val="00B769F2"/>
    <w:rsid w:val="00C63388"/>
    <w:rsid w:val="00D67E96"/>
    <w:rsid w:val="00D73228"/>
    <w:rsid w:val="00DF47DB"/>
    <w:rsid w:val="00E4760F"/>
    <w:rsid w:val="00E77EAE"/>
    <w:rsid w:val="00EA0734"/>
    <w:rsid w:val="00EE5965"/>
    <w:rsid w:val="00F3137A"/>
    <w:rsid w:val="00F45B4F"/>
    <w:rsid w:val="00F82EFD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E23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F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6F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F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6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6</cp:revision>
  <cp:lastPrinted>2014-05-01T22:45:00Z</cp:lastPrinted>
  <dcterms:created xsi:type="dcterms:W3CDTF">2016-05-18T12:42:00Z</dcterms:created>
  <dcterms:modified xsi:type="dcterms:W3CDTF">2018-04-22T20:22:00Z</dcterms:modified>
</cp:coreProperties>
</file>