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4A8AB" w14:textId="77777777" w:rsidR="0097036C" w:rsidRDefault="009A655F" w:rsidP="001A452D">
      <w:r>
        <w:t>April 28, 2017</w:t>
      </w:r>
    </w:p>
    <w:p w14:paraId="1A278FF9" w14:textId="77777777" w:rsidR="00340283" w:rsidRDefault="00340283" w:rsidP="00340283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7ACB1400" w14:textId="77777777" w:rsidR="00340283" w:rsidRDefault="00340283" w:rsidP="00340283">
      <w:pPr>
        <w:rPr>
          <w:i/>
        </w:rPr>
      </w:pPr>
    </w:p>
    <w:p w14:paraId="5BCB4E51" w14:textId="77777777" w:rsidR="00BF6A25" w:rsidRDefault="009A655F" w:rsidP="00BF6A25">
      <w:pPr>
        <w:outlineLvl w:val="0"/>
      </w:pPr>
      <w:r>
        <w:t>By Sarah Spradlin and Jordan DeW</w:t>
      </w:r>
      <w:r w:rsidR="00BF6A25">
        <w:t>itt</w:t>
      </w:r>
    </w:p>
    <w:p w14:paraId="21885F41" w14:textId="77777777" w:rsidR="00340283" w:rsidRPr="00A750A6" w:rsidRDefault="00340283" w:rsidP="00340283">
      <w:pPr>
        <w:outlineLvl w:val="0"/>
      </w:pPr>
    </w:p>
    <w:p w14:paraId="07BB14B0" w14:textId="77777777" w:rsidR="00340283" w:rsidRPr="00A750A6" w:rsidRDefault="00340283" w:rsidP="00340283">
      <w:pPr>
        <w:jc w:val="center"/>
        <w:rPr>
          <w:b/>
        </w:rPr>
      </w:pPr>
      <w:r>
        <w:rPr>
          <w:b/>
          <w:szCs w:val="32"/>
        </w:rPr>
        <w:t>STATE WINNER</w:t>
      </w:r>
      <w:r w:rsidR="00BF6A25">
        <w:rPr>
          <w:b/>
          <w:szCs w:val="32"/>
        </w:rPr>
        <w:t xml:space="preserve">S </w:t>
      </w:r>
      <w:r>
        <w:rPr>
          <w:b/>
          <w:szCs w:val="32"/>
        </w:rPr>
        <w:t xml:space="preserve">IN </w:t>
      </w:r>
      <w:r w:rsidR="00BF6A25">
        <w:rPr>
          <w:b/>
          <w:szCs w:val="32"/>
        </w:rPr>
        <w:t xml:space="preserve">THE </w:t>
      </w:r>
      <w:r w:rsidRPr="00815083">
        <w:rPr>
          <w:b/>
          <w:szCs w:val="32"/>
        </w:rPr>
        <w:t>A</w:t>
      </w:r>
      <w:r>
        <w:rPr>
          <w:b/>
          <w:szCs w:val="32"/>
        </w:rPr>
        <w:t>GRISCIENCE RESEARCH ANIMAL SYSTEMS</w:t>
      </w:r>
      <w:r>
        <w:rPr>
          <w:b/>
          <w:sz w:val="32"/>
          <w:szCs w:val="32"/>
        </w:rPr>
        <w:t xml:space="preserve"> </w:t>
      </w:r>
      <w:r>
        <w:rPr>
          <w:b/>
        </w:rPr>
        <w:t>PROFICIENCY RECOGNIZED AT THE 8</w:t>
      </w:r>
      <w:r w:rsidR="009A655F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14:paraId="2F154FC6" w14:textId="77777777" w:rsidR="00340283" w:rsidRPr="00A750A6" w:rsidRDefault="00340283" w:rsidP="00340283">
      <w:r>
        <w:t xml:space="preserve"> </w:t>
      </w:r>
    </w:p>
    <w:p w14:paraId="5FA21C5F" w14:textId="77777777" w:rsidR="001A452D" w:rsidRDefault="00340283" w:rsidP="00340283">
      <w:pPr>
        <w:rPr>
          <w:szCs w:val="22"/>
        </w:rPr>
      </w:pPr>
      <w:r>
        <w:t>MACON</w:t>
      </w:r>
      <w:r w:rsidR="001A452D">
        <w:t>, Ga.</w:t>
      </w:r>
      <w:r w:rsidRPr="00A750A6">
        <w:t xml:space="preserve"> </w:t>
      </w:r>
      <w:r>
        <w:t>–</w:t>
      </w:r>
      <w:r w:rsidRPr="00A750A6">
        <w:t xml:space="preserve"> </w:t>
      </w:r>
      <w:r>
        <w:rPr>
          <w:szCs w:val="22"/>
        </w:rPr>
        <w:t xml:space="preserve">Winners </w:t>
      </w:r>
      <w:r w:rsidRPr="00A750A6">
        <w:rPr>
          <w:szCs w:val="22"/>
        </w:rPr>
        <w:t xml:space="preserve">of the </w:t>
      </w:r>
      <w:proofErr w:type="spellStart"/>
      <w:r>
        <w:rPr>
          <w:szCs w:val="22"/>
        </w:rPr>
        <w:t>Agriscience</w:t>
      </w:r>
      <w:proofErr w:type="spellEnd"/>
      <w:r>
        <w:rPr>
          <w:szCs w:val="22"/>
        </w:rPr>
        <w:t xml:space="preserve"> Research Animal Systems </w:t>
      </w:r>
      <w:r w:rsidRPr="00A750A6">
        <w:rPr>
          <w:szCs w:val="22"/>
        </w:rPr>
        <w:t>Profi</w:t>
      </w:r>
      <w:r>
        <w:rPr>
          <w:szCs w:val="22"/>
        </w:rPr>
        <w:t>ciency were recognized at the 8</w:t>
      </w:r>
      <w:r w:rsidR="009A655F">
        <w:rPr>
          <w:szCs w:val="22"/>
        </w:rPr>
        <w:t>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</w:t>
      </w:r>
      <w:r w:rsidRPr="00A750A6">
        <w:rPr>
          <w:szCs w:val="22"/>
        </w:rPr>
        <w:t xml:space="preserve">FFA </w:t>
      </w:r>
      <w:r>
        <w:rPr>
          <w:szCs w:val="22"/>
        </w:rPr>
        <w:t xml:space="preserve">State </w:t>
      </w:r>
      <w:r w:rsidRPr="00A750A6">
        <w:rPr>
          <w:szCs w:val="22"/>
        </w:rPr>
        <w:t>Convention held at the Macon</w:t>
      </w:r>
      <w:r>
        <w:rPr>
          <w:szCs w:val="22"/>
        </w:rPr>
        <w:t xml:space="preserve"> Centreplex on </w:t>
      </w:r>
      <w:r w:rsidR="000C4A6C">
        <w:rPr>
          <w:szCs w:val="22"/>
        </w:rPr>
        <w:t>April 2</w:t>
      </w:r>
      <w:r w:rsidR="009A655F">
        <w:rPr>
          <w:szCs w:val="22"/>
        </w:rPr>
        <w:t>7</w:t>
      </w:r>
      <w:r w:rsidR="000C4A6C">
        <w:rPr>
          <w:szCs w:val="22"/>
        </w:rPr>
        <w:t>-</w:t>
      </w:r>
      <w:r w:rsidR="009A655F">
        <w:rPr>
          <w:szCs w:val="22"/>
        </w:rPr>
        <w:t>29</w:t>
      </w:r>
      <w:r w:rsidR="000C4A6C">
        <w:rPr>
          <w:szCs w:val="22"/>
        </w:rPr>
        <w:t>, 201</w:t>
      </w:r>
      <w:r w:rsidR="009A655F">
        <w:rPr>
          <w:szCs w:val="22"/>
        </w:rPr>
        <w:t>7</w:t>
      </w:r>
      <w:r w:rsidRPr="00A750A6">
        <w:rPr>
          <w:szCs w:val="22"/>
        </w:rPr>
        <w:t xml:space="preserve">. </w:t>
      </w:r>
    </w:p>
    <w:p w14:paraId="69274040" w14:textId="77777777" w:rsidR="001A452D" w:rsidRDefault="001A452D" w:rsidP="00340283">
      <w:pPr>
        <w:rPr>
          <w:szCs w:val="22"/>
        </w:rPr>
      </w:pPr>
    </w:p>
    <w:p w14:paraId="21D8CBFE" w14:textId="77777777" w:rsidR="00340283" w:rsidRPr="00A750A6" w:rsidRDefault="009A655F" w:rsidP="00340283">
      <w:pPr>
        <w:rPr>
          <w:szCs w:val="22"/>
        </w:rPr>
      </w:pPr>
      <w:proofErr w:type="spellStart"/>
      <w:r w:rsidRPr="009A655F">
        <w:rPr>
          <w:szCs w:val="22"/>
        </w:rPr>
        <w:t>Doster</w:t>
      </w:r>
      <w:proofErr w:type="spellEnd"/>
      <w:r w:rsidRPr="009A655F">
        <w:rPr>
          <w:szCs w:val="22"/>
        </w:rPr>
        <w:t xml:space="preserve"> Harper of Newton CCA</w:t>
      </w:r>
      <w:r>
        <w:rPr>
          <w:szCs w:val="22"/>
        </w:rPr>
        <w:t xml:space="preserve"> </w:t>
      </w:r>
      <w:r w:rsidR="00340283" w:rsidRPr="00405F05">
        <w:rPr>
          <w:szCs w:val="22"/>
        </w:rPr>
        <w:t>placed first in the proficiency competition</w:t>
      </w:r>
      <w:r w:rsidR="00BF6A25">
        <w:rPr>
          <w:szCs w:val="22"/>
        </w:rPr>
        <w:t>. Placing second was</w:t>
      </w:r>
      <w:r>
        <w:rPr>
          <w:szCs w:val="22"/>
        </w:rPr>
        <w:t xml:space="preserve"> </w:t>
      </w:r>
      <w:r w:rsidRPr="009A655F">
        <w:rPr>
          <w:szCs w:val="22"/>
        </w:rPr>
        <w:t>Morgan Johnston of Lee County</w:t>
      </w:r>
      <w:r w:rsidR="00BF6A25">
        <w:rPr>
          <w:szCs w:val="22"/>
        </w:rPr>
        <w:t>,</w:t>
      </w:r>
      <w:r w:rsidR="00405F05">
        <w:rPr>
          <w:szCs w:val="22"/>
        </w:rPr>
        <w:t xml:space="preserve"> </w:t>
      </w:r>
      <w:r w:rsidR="00340283" w:rsidRPr="00405F05">
        <w:rPr>
          <w:szCs w:val="22"/>
        </w:rPr>
        <w:t xml:space="preserve">and </w:t>
      </w:r>
      <w:r w:rsidRPr="009A655F">
        <w:rPr>
          <w:szCs w:val="22"/>
        </w:rPr>
        <w:t xml:space="preserve">Autumn </w:t>
      </w:r>
      <w:proofErr w:type="spellStart"/>
      <w:r w:rsidRPr="009A655F">
        <w:rPr>
          <w:szCs w:val="22"/>
        </w:rPr>
        <w:t>Martucci</w:t>
      </w:r>
      <w:proofErr w:type="spellEnd"/>
      <w:r w:rsidRPr="009A655F">
        <w:rPr>
          <w:szCs w:val="22"/>
        </w:rPr>
        <w:t xml:space="preserve"> of Warner Robins</w:t>
      </w:r>
      <w:r>
        <w:rPr>
          <w:szCs w:val="22"/>
        </w:rPr>
        <w:t xml:space="preserve"> </w:t>
      </w:r>
      <w:bookmarkStart w:id="0" w:name="_GoBack"/>
      <w:bookmarkEnd w:id="0"/>
      <w:r w:rsidR="00BF6A25">
        <w:rPr>
          <w:szCs w:val="22"/>
        </w:rPr>
        <w:t>received third place</w:t>
      </w:r>
      <w:r w:rsidR="00340283" w:rsidRPr="00405F05">
        <w:rPr>
          <w:szCs w:val="22"/>
        </w:rPr>
        <w:t>.</w:t>
      </w:r>
      <w:r w:rsidR="00340283">
        <w:rPr>
          <w:szCs w:val="22"/>
        </w:rPr>
        <w:t xml:space="preserve"> </w:t>
      </w:r>
      <w:r w:rsidR="00340283" w:rsidRPr="00A750A6">
        <w:rPr>
          <w:szCs w:val="22"/>
        </w:rPr>
        <w:t xml:space="preserve"> </w:t>
      </w:r>
    </w:p>
    <w:p w14:paraId="1516829A" w14:textId="77777777" w:rsidR="00340283" w:rsidRPr="00A750A6" w:rsidRDefault="00340283" w:rsidP="00340283">
      <w:pPr>
        <w:autoSpaceDE w:val="0"/>
        <w:autoSpaceDN w:val="0"/>
        <w:adjustRightInd w:val="0"/>
      </w:pPr>
    </w:p>
    <w:p w14:paraId="1B9D11AF" w14:textId="77777777" w:rsidR="00340283" w:rsidRPr="00815083" w:rsidRDefault="00340283" w:rsidP="00340283">
      <w:pPr>
        <w:autoSpaceDE w:val="0"/>
        <w:autoSpaceDN w:val="0"/>
        <w:adjustRightInd w:val="0"/>
      </w:pPr>
      <w:r w:rsidRPr="00C802E6">
        <w:t>Proficiency awards are granted to FFA members who have excelled in their Supervised Agricultural Experience (SAE</w:t>
      </w:r>
      <w:r w:rsidRPr="006844E5">
        <w:t xml:space="preserve">). </w:t>
      </w:r>
      <w:r>
        <w:t xml:space="preserve">The </w:t>
      </w:r>
      <w:r w:rsidRPr="00815083">
        <w:t>Agriscience Anima</w:t>
      </w:r>
      <w:r w:rsidR="004D4B47">
        <w:t xml:space="preserve">l Systems Research Proficiency </w:t>
      </w:r>
      <w:r w:rsidRPr="00815083">
        <w:t>involves activities where students research animal systems, including life processes, health, nutrition, genetics, management and processing through the study of small animals, aquaculture, livestock, dairy, horses and/or poultry.</w:t>
      </w:r>
      <w:r w:rsidRPr="00063393">
        <w:t xml:space="preserve"> </w:t>
      </w:r>
    </w:p>
    <w:p w14:paraId="73BC21D7" w14:textId="77777777" w:rsidR="00340283" w:rsidRPr="00A750A6" w:rsidRDefault="00340283" w:rsidP="00340283">
      <w:pPr>
        <w:autoSpaceDE w:val="0"/>
        <w:autoSpaceDN w:val="0"/>
        <w:adjustRightInd w:val="0"/>
        <w:rPr>
          <w:szCs w:val="22"/>
        </w:rPr>
      </w:pPr>
    </w:p>
    <w:p w14:paraId="136B28F3" w14:textId="77777777" w:rsidR="00340283" w:rsidRPr="00A750A6" w:rsidRDefault="00340283" w:rsidP="00340283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Agriscience Animal Systems Research</w:t>
      </w:r>
      <w:r w:rsidRPr="00A750A6">
        <w:rPr>
          <w:szCs w:val="22"/>
        </w:rPr>
        <w:t xml:space="preserve"> Proficiency was sponsored at the state level by </w:t>
      </w:r>
      <w:r>
        <w:rPr>
          <w:szCs w:val="22"/>
        </w:rPr>
        <w:t xml:space="preserve">Titan/Goodyear Farm Tires </w:t>
      </w:r>
      <w:r w:rsidRPr="00A750A6">
        <w:rPr>
          <w:szCs w:val="22"/>
        </w:rPr>
        <w:t xml:space="preserve">and at the national level </w:t>
      </w:r>
      <w:r>
        <w:rPr>
          <w:szCs w:val="22"/>
        </w:rPr>
        <w:t>by the National FFA Foundation.</w:t>
      </w:r>
    </w:p>
    <w:p w14:paraId="110E9EDD" w14:textId="77777777" w:rsidR="00340283" w:rsidRPr="00A750A6" w:rsidRDefault="00340283" w:rsidP="00340283">
      <w:pPr>
        <w:rPr>
          <w:szCs w:val="22"/>
        </w:rPr>
      </w:pPr>
    </w:p>
    <w:p w14:paraId="78F13AAE" w14:textId="77777777" w:rsidR="00340283" w:rsidRPr="00A750A6" w:rsidRDefault="00340283" w:rsidP="00340283">
      <w:pPr>
        <w:rPr>
          <w:szCs w:val="22"/>
        </w:rPr>
      </w:pPr>
      <w:r w:rsidRPr="00A750A6">
        <w:rPr>
          <w:szCs w:val="22"/>
        </w:rPr>
        <w:t xml:space="preserve">All </w:t>
      </w:r>
      <w:r w:rsidR="00BF6A25">
        <w:rPr>
          <w:szCs w:val="22"/>
        </w:rPr>
        <w:t xml:space="preserve">proficiency </w:t>
      </w:r>
      <w:r w:rsidRPr="00A750A6">
        <w:rPr>
          <w:szCs w:val="22"/>
        </w:rPr>
        <w:t>winners received a plaque and a cash award. State winners receive $100, as well as $500 travel money to attend the National FFA Convention. Additionally, the advisor of the state winner received $100 cash. Second place winners received $50</w:t>
      </w:r>
      <w:r w:rsidR="00BF6A25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14:paraId="59652077" w14:textId="77777777" w:rsidR="00340283" w:rsidRPr="00A750A6" w:rsidRDefault="00340283" w:rsidP="00340283">
      <w:pPr>
        <w:rPr>
          <w:szCs w:val="22"/>
        </w:rPr>
      </w:pPr>
    </w:p>
    <w:p w14:paraId="179B6DCB" w14:textId="77777777" w:rsidR="00340283" w:rsidRPr="00A750A6" w:rsidRDefault="00340283" w:rsidP="00340283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1A452D">
        <w:rPr>
          <w:szCs w:val="22"/>
        </w:rPr>
        <w:t>riculture. There are more than 6</w:t>
      </w:r>
      <w:r w:rsidRPr="00A750A6">
        <w:rPr>
          <w:szCs w:val="22"/>
        </w:rPr>
        <w:t>00,000 FFA members nationwide. The Geor</w:t>
      </w:r>
      <w:r w:rsidR="00E80F25">
        <w:rPr>
          <w:szCs w:val="22"/>
        </w:rPr>
        <w:t xml:space="preserve">gia Association has more than </w:t>
      </w:r>
      <w:r w:rsidR="00BF6A25">
        <w:rPr>
          <w:szCs w:val="22"/>
        </w:rPr>
        <w:t>40</w:t>
      </w:r>
      <w:r w:rsidRPr="00A750A6">
        <w:rPr>
          <w:szCs w:val="22"/>
        </w:rPr>
        <w:t xml:space="preserve">,000 members, making it the </w:t>
      </w:r>
      <w:r w:rsidR="001A452D">
        <w:rPr>
          <w:szCs w:val="22"/>
        </w:rPr>
        <w:t xml:space="preserve">third </w:t>
      </w:r>
      <w:r w:rsidRPr="00A750A6">
        <w:rPr>
          <w:szCs w:val="22"/>
        </w:rPr>
        <w:t>largest Associa</w:t>
      </w:r>
      <w:r w:rsidR="004D4B47">
        <w:rPr>
          <w:szCs w:val="22"/>
        </w:rPr>
        <w:t xml:space="preserve">tion 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40CFC230" w14:textId="77777777" w:rsidR="00340283" w:rsidRPr="00A750A6" w:rsidRDefault="00340283" w:rsidP="00340283"/>
    <w:p w14:paraId="7D59832D" w14:textId="77777777" w:rsidR="00340283" w:rsidRPr="001A452D" w:rsidRDefault="00340283" w:rsidP="00340283">
      <w:pPr>
        <w:jc w:val="center"/>
        <w:rPr>
          <w:lang w:val="es-MX"/>
        </w:rPr>
      </w:pPr>
      <w:r w:rsidRPr="001A452D">
        <w:rPr>
          <w:lang w:val="es-MX"/>
        </w:rPr>
        <w:t>###</w:t>
      </w:r>
    </w:p>
    <w:p w14:paraId="6E0A4A15" w14:textId="77777777" w:rsidR="00340283" w:rsidRPr="001A452D" w:rsidRDefault="00340283" w:rsidP="00340283">
      <w:pPr>
        <w:rPr>
          <w:lang w:val="es-MX"/>
        </w:rPr>
      </w:pPr>
    </w:p>
    <w:p w14:paraId="1BC907D5" w14:textId="77777777" w:rsidR="00340283" w:rsidRPr="001A452D" w:rsidRDefault="00340283" w:rsidP="00340283">
      <w:pPr>
        <w:rPr>
          <w:lang w:val="es-MX"/>
        </w:rPr>
      </w:pPr>
      <w:r w:rsidRPr="001A452D">
        <w:rPr>
          <w:b/>
          <w:lang w:val="es-MX"/>
        </w:rPr>
        <w:t>Media Contact:</w:t>
      </w:r>
      <w:r w:rsidR="001A452D">
        <w:rPr>
          <w:lang w:val="es-MX"/>
        </w:rPr>
        <w:t xml:space="preserve"> Ben Lastly, </w:t>
      </w:r>
      <w:r w:rsidRPr="001A452D">
        <w:rPr>
          <w:lang w:val="es-MX"/>
        </w:rPr>
        <w:t>706</w:t>
      </w:r>
      <w:r w:rsidR="001A452D">
        <w:rPr>
          <w:lang w:val="es-MX"/>
        </w:rPr>
        <w:t>-</w:t>
      </w:r>
      <w:r w:rsidRPr="001A452D">
        <w:rPr>
          <w:lang w:val="es-MX"/>
        </w:rPr>
        <w:t xml:space="preserve">552-4456, blastly@uga.edu </w:t>
      </w:r>
    </w:p>
    <w:p w14:paraId="0A3E4821" w14:textId="77777777" w:rsidR="00340283" w:rsidRPr="001A452D" w:rsidRDefault="00340283" w:rsidP="00340283">
      <w:pPr>
        <w:rPr>
          <w:lang w:val="es-MX"/>
        </w:rPr>
      </w:pPr>
      <w:r w:rsidRPr="001A452D">
        <w:rPr>
          <w:b/>
          <w:sz w:val="32"/>
          <w:szCs w:val="32"/>
          <w:lang w:val="es-MX"/>
        </w:rPr>
        <w:tab/>
      </w:r>
      <w:r w:rsidRPr="001A452D">
        <w:rPr>
          <w:b/>
          <w:sz w:val="32"/>
          <w:szCs w:val="32"/>
          <w:lang w:val="es-MX"/>
        </w:rPr>
        <w:tab/>
      </w:r>
      <w:r w:rsidRPr="001A452D">
        <w:rPr>
          <w:b/>
          <w:sz w:val="32"/>
          <w:szCs w:val="32"/>
          <w:lang w:val="es-MX"/>
        </w:rPr>
        <w:tab/>
      </w:r>
      <w:r w:rsidRPr="001A452D">
        <w:rPr>
          <w:b/>
          <w:sz w:val="32"/>
          <w:szCs w:val="32"/>
          <w:lang w:val="es-MX"/>
        </w:rPr>
        <w:tab/>
      </w:r>
    </w:p>
    <w:sectPr w:rsidR="00340283" w:rsidRPr="001A452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F1BC7" w14:textId="77777777" w:rsidR="00A47FA2" w:rsidRDefault="00A47FA2">
      <w:r>
        <w:separator/>
      </w:r>
    </w:p>
  </w:endnote>
  <w:endnote w:type="continuationSeparator" w:id="0">
    <w:p w14:paraId="6E2F6D74" w14:textId="77777777" w:rsidR="00A47FA2" w:rsidRDefault="00A4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E419C" w14:textId="77777777" w:rsidR="00A47FA2" w:rsidRDefault="00A47FA2">
      <w:r>
        <w:separator/>
      </w:r>
    </w:p>
  </w:footnote>
  <w:footnote w:type="continuationSeparator" w:id="0">
    <w:p w14:paraId="48C5D6CC" w14:textId="77777777" w:rsidR="00A47FA2" w:rsidRDefault="00A47F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592D" w14:textId="77777777" w:rsidR="00340283" w:rsidRPr="001A452D" w:rsidRDefault="009A655F" w:rsidP="001A452D">
    <w:pPr>
      <w:pStyle w:val="Header"/>
      <w:jc w:val="center"/>
    </w:pPr>
    <w:r>
      <w:rPr>
        <w:noProof/>
      </w:rPr>
      <w:drawing>
        <wp:inline distT="0" distB="0" distL="0" distR="0" wp14:anchorId="67655135" wp14:editId="34E95564">
          <wp:extent cx="5486400" cy="1117600"/>
          <wp:effectExtent l="0" t="0" r="0" b="0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CE2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C4A6C"/>
    <w:rsid w:val="00184B89"/>
    <w:rsid w:val="001A452D"/>
    <w:rsid w:val="002A22D4"/>
    <w:rsid w:val="00340283"/>
    <w:rsid w:val="00405F05"/>
    <w:rsid w:val="004D4B47"/>
    <w:rsid w:val="005A3223"/>
    <w:rsid w:val="0066242B"/>
    <w:rsid w:val="00764301"/>
    <w:rsid w:val="0097036C"/>
    <w:rsid w:val="009A655F"/>
    <w:rsid w:val="00A226EB"/>
    <w:rsid w:val="00A47FA2"/>
    <w:rsid w:val="00AB2C20"/>
    <w:rsid w:val="00BF6A25"/>
    <w:rsid w:val="00D55A27"/>
    <w:rsid w:val="00D871DC"/>
    <w:rsid w:val="00E80F25"/>
    <w:rsid w:val="00F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6D7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1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71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1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7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2007</CharactersWithSpaces>
  <SharedDoc>false</SharedDoc>
  <HLinks>
    <vt:vector size="6" baseType="variant">
      <vt:variant>
        <vt:i4>7733316</vt:i4>
      </vt:variant>
      <vt:variant>
        <vt:i4>4121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3</cp:revision>
  <cp:lastPrinted>2014-05-02T18:04:00Z</cp:lastPrinted>
  <dcterms:created xsi:type="dcterms:W3CDTF">2016-05-18T14:11:00Z</dcterms:created>
  <dcterms:modified xsi:type="dcterms:W3CDTF">2017-04-28T18:55:00Z</dcterms:modified>
</cp:coreProperties>
</file>